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0FA074" w14:textId="77777777" w:rsidR="00B14324" w:rsidRPr="00B14324" w:rsidRDefault="00B14324" w:rsidP="00B1432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702"/>
      <w:r w:rsidRPr="00B14324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650FEB">
        <w:rPr>
          <w:rFonts w:ascii="Times New Roman" w:hAnsi="Times New Roman" w:cs="Times New Roman"/>
          <w:b/>
          <w:sz w:val="24"/>
          <w:szCs w:val="24"/>
        </w:rPr>
        <w:t>8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2F0FA075" w14:textId="77777777" w:rsidR="00B14324" w:rsidRDefault="00B14324" w:rsidP="00640C88">
      <w:pPr>
        <w:pStyle w:val="Heading2"/>
        <w:rPr>
          <w:rFonts w:ascii="Times New Roman" w:hAnsi="Times New Roman" w:cs="Times New Roman"/>
          <w:b/>
          <w:sz w:val="24"/>
          <w:szCs w:val="24"/>
        </w:rPr>
      </w:pPr>
      <w:bookmarkStart w:id="1" w:name="_Toc403661703"/>
      <w:r>
        <w:rPr>
          <w:rFonts w:ascii="Times New Roman" w:hAnsi="Times New Roman" w:cs="Times New Roman"/>
          <w:b/>
          <w:sz w:val="24"/>
          <w:szCs w:val="24"/>
        </w:rPr>
        <w:t>Сведения об опыте выполнения аналогичных договоров</w:t>
      </w:r>
      <w:r w:rsidRPr="00B14324"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2F0FA076" w14:textId="77777777" w:rsidR="0011014F" w:rsidRDefault="0011014F" w:rsidP="0011014F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начало формы</w:t>
      </w:r>
    </w:p>
    <w:p w14:paraId="2F0FA077" w14:textId="77777777" w:rsidR="008A0E3F" w:rsidRPr="00D67D99" w:rsidRDefault="008A0E3F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7C0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Фирменный бланк Участника тендера</w:t>
      </w:r>
    </w:p>
    <w:p w14:paraId="2F0FA078" w14:textId="77777777" w:rsidR="00B14324" w:rsidRDefault="0011014F" w:rsidP="00266E00">
      <w:pPr>
        <w:rPr>
          <w:rFonts w:ascii="Times New Roman" w:hAnsi="Times New Roman" w:cs="Times New Roman"/>
          <w:sz w:val="24"/>
          <w:szCs w:val="24"/>
        </w:rPr>
      </w:pPr>
      <w:r w:rsidRPr="0011014F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proofErr w:type="gramStart"/>
      <w:r w:rsidRPr="0011014F">
        <w:rPr>
          <w:rFonts w:ascii="Times New Roman" w:hAnsi="Times New Roman" w:cs="Times New Roman"/>
          <w:sz w:val="24"/>
          <w:szCs w:val="24"/>
        </w:rPr>
        <w:t>участника:_</w:t>
      </w:r>
      <w:proofErr w:type="gramEnd"/>
      <w:r w:rsidRPr="0011014F">
        <w:rPr>
          <w:rFonts w:ascii="Times New Roman" w:hAnsi="Times New Roman" w:cs="Times New Roman"/>
          <w:sz w:val="24"/>
          <w:szCs w:val="24"/>
        </w:rPr>
        <w:t>_____________________________</w:t>
      </w:r>
      <w:r w:rsidR="009501DA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2F0FA079" w14:textId="77777777" w:rsidR="0011014F" w:rsidRDefault="0011014F" w:rsidP="00266E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(или иной идентификационный номер) </w:t>
      </w:r>
      <w:proofErr w:type="gramStart"/>
      <w:r>
        <w:rPr>
          <w:rFonts w:ascii="Times New Roman" w:hAnsi="Times New Roman" w:cs="Times New Roman"/>
          <w:sz w:val="24"/>
          <w:szCs w:val="24"/>
        </w:rPr>
        <w:t>участника:_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</w:t>
      </w:r>
      <w:r w:rsidR="009501DA">
        <w:rPr>
          <w:rFonts w:ascii="Times New Roman" w:hAnsi="Times New Roman" w:cs="Times New Roman"/>
          <w:sz w:val="24"/>
          <w:szCs w:val="24"/>
        </w:rPr>
        <w:t>_________________</w:t>
      </w:r>
    </w:p>
    <w:p w14:paraId="2C89C251" w14:textId="3B6182D2" w:rsidR="007B594F" w:rsidRPr="007B594F" w:rsidRDefault="0011014F" w:rsidP="007B594F">
      <w:pPr>
        <w:pStyle w:val="BodyText3"/>
        <w:spacing w:after="0" w:line="216" w:lineRule="auto"/>
        <w:ind w:left="-142" w:right="-143"/>
        <w:jc w:val="both"/>
        <w:outlineLvl w:val="0"/>
        <w:rPr>
          <w:b/>
          <w:sz w:val="24"/>
          <w:szCs w:val="24"/>
        </w:rPr>
      </w:pPr>
      <w:r>
        <w:rPr>
          <w:sz w:val="24"/>
          <w:szCs w:val="24"/>
        </w:rPr>
        <w:t xml:space="preserve">Номер и наименование </w:t>
      </w:r>
      <w:r w:rsidR="0093094E">
        <w:rPr>
          <w:sz w:val="24"/>
          <w:szCs w:val="24"/>
        </w:rPr>
        <w:t xml:space="preserve">Тендера </w:t>
      </w:r>
      <w:r w:rsidR="0093094E" w:rsidRPr="00452675">
        <w:rPr>
          <w:b/>
          <w:sz w:val="24"/>
          <w:szCs w:val="24"/>
        </w:rPr>
        <w:t xml:space="preserve">№ </w:t>
      </w:r>
      <w:r w:rsidR="00452675" w:rsidRPr="00452675">
        <w:rPr>
          <w:b/>
          <w:sz w:val="24"/>
          <w:szCs w:val="24"/>
        </w:rPr>
        <w:t>5508</w:t>
      </w:r>
      <w:r w:rsidR="00AE4CE3" w:rsidRPr="00096AD0">
        <w:rPr>
          <w:b/>
          <w:sz w:val="24"/>
          <w:szCs w:val="24"/>
        </w:rPr>
        <w:t xml:space="preserve">-OD </w:t>
      </w:r>
      <w:r w:rsidR="00AE4CE3">
        <w:rPr>
          <w:b/>
          <w:sz w:val="24"/>
          <w:szCs w:val="24"/>
        </w:rPr>
        <w:t>«</w:t>
      </w:r>
      <w:r w:rsidR="007B594F">
        <w:rPr>
          <w:b/>
          <w:sz w:val="24"/>
          <w:szCs w:val="24"/>
        </w:rPr>
        <w:t>В</w:t>
      </w:r>
      <w:r w:rsidR="007B594F" w:rsidRPr="007B594F">
        <w:rPr>
          <w:b/>
          <w:sz w:val="24"/>
          <w:szCs w:val="24"/>
        </w:rPr>
        <w:t>ыполнение работ по проведению лабораторного контроля качества поверхностных, подземных вод и почв на территории Краснодарского и Ставропольского краев АО «КТК-Р»</w:t>
      </w:r>
    </w:p>
    <w:p w14:paraId="2F0FA07B" w14:textId="552CA383" w:rsidR="0011014F" w:rsidRDefault="0011014F" w:rsidP="00AE4C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ОПЫТЕ ВЫПОЛНЕ</w:t>
      </w:r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t>НИЯ АНАЛОГИЧНЫХ ДОГОВОРОВ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832"/>
        <w:gridCol w:w="1739"/>
        <w:gridCol w:w="1985"/>
        <w:gridCol w:w="1417"/>
        <w:gridCol w:w="1298"/>
        <w:gridCol w:w="1096"/>
        <w:gridCol w:w="1115"/>
      </w:tblGrid>
      <w:tr w:rsidR="0011014F" w:rsidRPr="0011014F" w14:paraId="2F0FA084" w14:textId="77777777" w:rsidTr="009501DA">
        <w:tc>
          <w:tcPr>
            <w:tcW w:w="372" w:type="dxa"/>
            <w:vAlign w:val="center"/>
          </w:tcPr>
          <w:p w14:paraId="2F0FA07C" w14:textId="77777777"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832" w:type="dxa"/>
            <w:vAlign w:val="center"/>
          </w:tcPr>
          <w:p w14:paraId="2F0FA07D" w14:textId="77777777"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Предмет договора</w:t>
            </w:r>
          </w:p>
        </w:tc>
        <w:tc>
          <w:tcPr>
            <w:tcW w:w="1739" w:type="dxa"/>
            <w:vAlign w:val="center"/>
          </w:tcPr>
          <w:p w14:paraId="2F0FA07E" w14:textId="77777777"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Наименование заказчика, адрес и контактный телефон заказчика, контактное лицо</w:t>
            </w:r>
          </w:p>
        </w:tc>
        <w:tc>
          <w:tcPr>
            <w:tcW w:w="1985" w:type="dxa"/>
            <w:vAlign w:val="center"/>
          </w:tcPr>
          <w:p w14:paraId="2F0FA07F" w14:textId="77777777" w:rsidR="0011014F" w:rsidRPr="0011014F" w:rsidRDefault="0011014F" w:rsidP="00D425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 xml:space="preserve">Сумма всего договора по завершении или на </w:t>
            </w:r>
            <w:r w:rsidR="00D425CD">
              <w:rPr>
                <w:rFonts w:ascii="Times New Roman" w:hAnsi="Times New Roman" w:cs="Times New Roman"/>
                <w:sz w:val="16"/>
                <w:szCs w:val="16"/>
              </w:rPr>
              <w:t xml:space="preserve">текущую </w:t>
            </w: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дату</w:t>
            </w:r>
            <w:r w:rsidR="00D425C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="00D425C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1014F">
              <w:rPr>
                <w:rFonts w:ascii="Times New Roman" w:hAnsi="Times New Roman" w:cs="Times New Roman"/>
                <w:sz w:val="16"/>
                <w:szCs w:val="16"/>
              </w:rPr>
              <w:t>причитающейся доли договора, руб.</w:t>
            </w:r>
          </w:p>
        </w:tc>
        <w:tc>
          <w:tcPr>
            <w:tcW w:w="1417" w:type="dxa"/>
            <w:vAlign w:val="center"/>
          </w:tcPr>
          <w:p w14:paraId="2F0FA080" w14:textId="77777777"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 заключения/завершения (месяц, год, процент выполнения)</w:t>
            </w:r>
          </w:p>
        </w:tc>
        <w:tc>
          <w:tcPr>
            <w:tcW w:w="1298" w:type="dxa"/>
            <w:vAlign w:val="center"/>
          </w:tcPr>
          <w:p w14:paraId="2F0FA081" w14:textId="77777777"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Роль (генподрядчик, субподрядчик, партнер) и объем работ по договору, %</w:t>
            </w:r>
          </w:p>
        </w:tc>
        <w:tc>
          <w:tcPr>
            <w:tcW w:w="1096" w:type="dxa"/>
            <w:vAlign w:val="center"/>
          </w:tcPr>
          <w:p w14:paraId="2F0FA082" w14:textId="77777777"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Сведения о претензиях заказчика к выполнению обязательств</w:t>
            </w:r>
            <w:r w:rsidR="004D18AA">
              <w:rPr>
                <w:rFonts w:ascii="Times New Roman" w:hAnsi="Times New Roman" w:cs="Times New Roman"/>
                <w:sz w:val="16"/>
                <w:szCs w:val="16"/>
              </w:rPr>
              <w:t xml:space="preserve"> (есть / нет)</w:t>
            </w:r>
          </w:p>
        </w:tc>
        <w:tc>
          <w:tcPr>
            <w:tcW w:w="1115" w:type="dxa"/>
            <w:vAlign w:val="center"/>
          </w:tcPr>
          <w:p w14:paraId="2F0FA083" w14:textId="77777777" w:rsidR="0011014F" w:rsidRPr="0011014F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Наличие прилагаемых отзывов от заказчиков (есть</w:t>
            </w:r>
            <w:r w:rsidR="004D18A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r w:rsidR="004D18A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нет)</w:t>
            </w:r>
          </w:p>
        </w:tc>
      </w:tr>
      <w:tr w:rsidR="0011014F" w14:paraId="2F0FA08D" w14:textId="77777777" w:rsidTr="009501DA">
        <w:tc>
          <w:tcPr>
            <w:tcW w:w="372" w:type="dxa"/>
          </w:tcPr>
          <w:p w14:paraId="2F0FA085" w14:textId="77777777" w:rsidR="0011014F" w:rsidRPr="009501DA" w:rsidRDefault="009501D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501DA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832" w:type="dxa"/>
          </w:tcPr>
          <w:p w14:paraId="2F0FA086" w14:textId="77777777" w:rsidR="0011014F" w:rsidRPr="004D18AA" w:rsidRDefault="004D18AA" w:rsidP="004D18AA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Строительство вертолетной площадки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739" w:type="dxa"/>
          </w:tcPr>
          <w:p w14:paraId="2F0FA087" w14:textId="77777777" w:rsidR="0011014F" w:rsidRPr="004D18AA" w:rsidRDefault="004D18AA" w:rsidP="004D18AA">
            <w:pPr>
              <w:ind w:left="-57" w:right="-57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[</w:t>
            </w:r>
            <w:r w:rsidR="00D425CD"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ООО «Иванов»; 115597, г. Москва, ул. Воронежская, д.38; Главный специалист Иванов Иван Иванович (495) 987-56-38</w:t>
            </w:r>
            <w:r w:rsidR="00D34626" w:rsidRPr="00D34626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1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]</w:t>
            </w:r>
            <w:r w:rsidR="00D425CD"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 xml:space="preserve"> </w:t>
            </w:r>
          </w:p>
        </w:tc>
        <w:tc>
          <w:tcPr>
            <w:tcW w:w="1985" w:type="dxa"/>
          </w:tcPr>
          <w:p w14:paraId="2F0FA088" w14:textId="77777777" w:rsidR="0011014F" w:rsidRPr="004D18AA" w:rsidRDefault="004D18AA" w:rsidP="004D18AA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="00D425CD"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1 500 000</w:t>
            </w:r>
            <w:proofErr w:type="gramStart"/>
            <w:r w:rsidR="00D425CD"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,00</w:t>
            </w:r>
            <w:proofErr w:type="gramEnd"/>
            <w:r w:rsidR="00D425CD"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 xml:space="preserve"> руб.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417" w:type="dxa"/>
          </w:tcPr>
          <w:p w14:paraId="2F0FA089" w14:textId="77777777" w:rsidR="0011014F" w:rsidRPr="004D18AA" w:rsidRDefault="00D425CD" w:rsidP="004D18AA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20.11.2013 – 05.08.2014; 100%</w:t>
            </w:r>
          </w:p>
        </w:tc>
        <w:tc>
          <w:tcPr>
            <w:tcW w:w="1298" w:type="dxa"/>
          </w:tcPr>
          <w:p w14:paraId="2F0FA08A" w14:textId="77777777" w:rsidR="0011014F" w:rsidRPr="004D18AA" w:rsidRDefault="004D18AA" w:rsidP="004D18AA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Генподрядчик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096" w:type="dxa"/>
          </w:tcPr>
          <w:p w14:paraId="2F0FA08B" w14:textId="77777777" w:rsidR="0011014F" w:rsidRPr="004D18AA" w:rsidRDefault="004D18AA" w:rsidP="004D18AA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Нет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15" w:type="dxa"/>
          </w:tcPr>
          <w:p w14:paraId="2F0FA08C" w14:textId="77777777" w:rsidR="0011014F" w:rsidRPr="004D18AA" w:rsidRDefault="004D18AA" w:rsidP="004D18AA">
            <w:pPr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</w:rPr>
              <w:t>Есть (прилагается)</w:t>
            </w:r>
            <w:r w:rsidRPr="004D18AA">
              <w:rPr>
                <w:rFonts w:ascii="Times New Roman" w:hAnsi="Times New Roman" w:cs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11014F" w14:paraId="2F0FA096" w14:textId="77777777" w:rsidTr="009501DA">
        <w:tc>
          <w:tcPr>
            <w:tcW w:w="372" w:type="dxa"/>
          </w:tcPr>
          <w:p w14:paraId="2F0FA08E" w14:textId="77777777" w:rsidR="0011014F" w:rsidRPr="009501DA" w:rsidRDefault="009501D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832" w:type="dxa"/>
          </w:tcPr>
          <w:p w14:paraId="2F0FA08F" w14:textId="77777777" w:rsidR="0011014F" w:rsidRPr="000D42B3" w:rsidRDefault="000D42B3" w:rsidP="00266E0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739" w:type="dxa"/>
          </w:tcPr>
          <w:p w14:paraId="2F0FA090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14:paraId="2F0FA091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F0FA092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14:paraId="2F0FA093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</w:tcPr>
          <w:p w14:paraId="2F0FA094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14:paraId="2F0FA095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1014F" w14:paraId="2F0FA09F" w14:textId="77777777" w:rsidTr="009501DA">
        <w:tc>
          <w:tcPr>
            <w:tcW w:w="372" w:type="dxa"/>
          </w:tcPr>
          <w:p w14:paraId="2F0FA097" w14:textId="77777777" w:rsidR="0011014F" w:rsidRPr="009501DA" w:rsidRDefault="009501DA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832" w:type="dxa"/>
          </w:tcPr>
          <w:p w14:paraId="2F0FA098" w14:textId="77777777" w:rsidR="0011014F" w:rsidRPr="000D42B3" w:rsidRDefault="000D42B3" w:rsidP="00266E00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739" w:type="dxa"/>
          </w:tcPr>
          <w:p w14:paraId="2F0FA099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14:paraId="2F0FA09A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F0FA09B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14:paraId="2F0FA09C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6" w:type="dxa"/>
          </w:tcPr>
          <w:p w14:paraId="2F0FA09D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14:paraId="2F0FA09E" w14:textId="77777777" w:rsidR="0011014F" w:rsidRPr="009501DA" w:rsidRDefault="0011014F" w:rsidP="00266E0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2F0FA0A0" w14:textId="77777777" w:rsidR="009501DA" w:rsidRPr="009501DA" w:rsidRDefault="009501D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2F0FA0A1" w14:textId="77777777" w:rsidR="009501DA" w:rsidRPr="00D67D99" w:rsidRDefault="009501D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(подпись, М.П.)</w:t>
      </w:r>
    </w:p>
    <w:p w14:paraId="2F0FA0A2" w14:textId="77777777" w:rsidR="009501DA" w:rsidRPr="00D67D99" w:rsidRDefault="009501DA" w:rsidP="00266E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14:paraId="2F0FA0A3" w14:textId="77777777" w:rsidR="009501DA" w:rsidRDefault="009501DA" w:rsidP="00266E00">
      <w:pP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14:paraId="2F0FA0A4" w14:textId="77777777" w:rsidR="00D74406" w:rsidRPr="00D67D99" w:rsidRDefault="00D74406" w:rsidP="00D74406">
      <w:pPr>
        <w:pBdr>
          <w:top w:val="single" w:sz="4" w:space="1" w:color="auto"/>
        </w:pBdr>
        <w:shd w:val="clear" w:color="auto" w:fill="E0E0E0"/>
        <w:kinsoku w:val="0"/>
        <w:overflowPunct w:val="0"/>
        <w:autoSpaceDE w:val="0"/>
        <w:autoSpaceDN w:val="0"/>
        <w:spacing w:before="120" w:after="0" w:line="240" w:lineRule="auto"/>
        <w:ind w:right="21"/>
        <w:jc w:val="center"/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</w:pPr>
      <w:r w:rsidRPr="00D67D99">
        <w:rPr>
          <w:rFonts w:ascii="Times New Roman" w:eastAsia="Times New Roman" w:hAnsi="Times New Roman" w:cs="Times New Roman"/>
          <w:b/>
          <w:bCs/>
          <w:color w:val="000000"/>
          <w:spacing w:val="36"/>
          <w:sz w:val="24"/>
          <w:szCs w:val="24"/>
          <w:lang w:eastAsia="ru-RU"/>
        </w:rPr>
        <w:t>конец формы</w:t>
      </w:r>
    </w:p>
    <w:p w14:paraId="2F0FA0A5" w14:textId="77777777" w:rsidR="009501DA" w:rsidRPr="00AE66DB" w:rsidRDefault="009501DA" w:rsidP="00352549">
      <w:pPr>
        <w:spacing w:before="360" w:line="360" w:lineRule="exact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403661704"/>
      <w:r w:rsidRPr="00AE66DB">
        <w:rPr>
          <w:rFonts w:ascii="Times New Roman" w:hAnsi="Times New Roman" w:cs="Times New Roman"/>
          <w:b/>
          <w:sz w:val="24"/>
          <w:szCs w:val="24"/>
        </w:rPr>
        <w:t>Инструкция по заполнению:</w:t>
      </w:r>
      <w:bookmarkEnd w:id="3"/>
    </w:p>
    <w:p w14:paraId="2F0FA0A6" w14:textId="77777777" w:rsidR="009501DA" w:rsidRPr="00352549" w:rsidRDefault="009501DA" w:rsidP="005E4874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 xml:space="preserve">В данной форме приводятся сведения об опыте выполнении договоров, аналогичных по объему, срокам, составу и прочим характеристикам тем, которые указаны в Техническом задании; </w:t>
      </w:r>
    </w:p>
    <w:p w14:paraId="2F0FA0A7" w14:textId="77777777" w:rsidR="00714603" w:rsidRDefault="009501DA" w:rsidP="005E4874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52549">
        <w:rPr>
          <w:rFonts w:ascii="Times New Roman" w:hAnsi="Times New Roman" w:cs="Times New Roman"/>
          <w:sz w:val="24"/>
          <w:szCs w:val="24"/>
        </w:rPr>
        <w:t>Письмо должно быть подписано и скреплено оттиском печати в соответствии с требованиями раздела 3 настояще</w:t>
      </w:r>
      <w:r w:rsidR="00032A01">
        <w:rPr>
          <w:rFonts w:ascii="Times New Roman" w:hAnsi="Times New Roman" w:cs="Times New Roman"/>
          <w:sz w:val="24"/>
          <w:szCs w:val="24"/>
        </w:rPr>
        <w:t>го Запроса</w:t>
      </w:r>
      <w:r w:rsidRPr="00352549">
        <w:rPr>
          <w:rFonts w:ascii="Times New Roman" w:hAnsi="Times New Roman" w:cs="Times New Roman"/>
          <w:sz w:val="24"/>
          <w:szCs w:val="24"/>
        </w:rPr>
        <w:t>.</w:t>
      </w:r>
    </w:p>
    <w:p w14:paraId="2F0FA0A8" w14:textId="77777777" w:rsidR="00714603" w:rsidRPr="00191FFC" w:rsidRDefault="00714603">
      <w:pPr>
        <w:rPr>
          <w:rFonts w:ascii="Times New Roman" w:hAnsi="Times New Roman" w:cs="Times New Roman"/>
          <w:sz w:val="24"/>
          <w:szCs w:val="24"/>
        </w:rPr>
      </w:pPr>
    </w:p>
    <w:sectPr w:rsidR="00714603" w:rsidRPr="00191FFC" w:rsidSect="00E93EAA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0FA0AB" w14:textId="77777777" w:rsidR="006774E5" w:rsidRDefault="006774E5" w:rsidP="00D408E3">
      <w:pPr>
        <w:spacing w:before="0" w:after="0" w:line="240" w:lineRule="auto"/>
      </w:pPr>
      <w:r>
        <w:separator/>
      </w:r>
    </w:p>
  </w:endnote>
  <w:endnote w:type="continuationSeparator" w:id="0">
    <w:p w14:paraId="2F0FA0AC" w14:textId="77777777" w:rsidR="006774E5" w:rsidRDefault="006774E5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688"/>
      <w:gridCol w:w="4053"/>
      <w:gridCol w:w="1322"/>
    </w:tblGrid>
    <w:tr w:rsidR="006A4EE8" w:rsidRPr="002B68E1" w14:paraId="2F0FA0B1" w14:textId="77777777" w:rsidTr="005740B1">
      <w:trPr>
        <w:trHeight w:val="531"/>
      </w:trPr>
      <w:tc>
        <w:tcPr>
          <w:tcW w:w="2329" w:type="pct"/>
          <w:vAlign w:val="center"/>
        </w:tcPr>
        <w:p w14:paraId="2F0FA0AE" w14:textId="77777777" w:rsidR="006A4EE8" w:rsidRPr="0097661E" w:rsidRDefault="004F21DC" w:rsidP="00E93EAA">
          <w:pPr>
            <w:pStyle w:val="Footer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2014" w:type="pct"/>
          <w:vAlign w:val="center"/>
        </w:tcPr>
        <w:p w14:paraId="2F0FA0AF" w14:textId="77777777" w:rsidR="006A4EE8" w:rsidRPr="00092141" w:rsidRDefault="005740B1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b/>
              <w:sz w:val="22"/>
              <w:szCs w:val="22"/>
            </w:rPr>
          </w:pPr>
          <w:r w:rsidRPr="00092141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Конфиденциальная информация (С2) / </w:t>
          </w:r>
          <w:proofErr w:type="spellStart"/>
          <w:r w:rsidRPr="00092141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Confidential</w:t>
          </w:r>
          <w:proofErr w:type="spellEnd"/>
          <w:r w:rsidRPr="00092141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 </w:t>
          </w:r>
          <w:proofErr w:type="spellStart"/>
          <w:r w:rsidRPr="00092141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>information</w:t>
          </w:r>
          <w:proofErr w:type="spellEnd"/>
          <w:r w:rsidRPr="00092141">
            <w:rPr>
              <w:rFonts w:ascii="Times New Roman" w:hAnsi="Times New Roman" w:cs="Times New Roman"/>
              <w:b/>
              <w:color w:val="FF0000"/>
              <w:sz w:val="22"/>
              <w:szCs w:val="22"/>
            </w:rPr>
            <w:t xml:space="preserve"> (С2)</w:t>
          </w:r>
        </w:p>
      </w:tc>
      <w:tc>
        <w:tcPr>
          <w:tcW w:w="657" w:type="pct"/>
          <w:vAlign w:val="center"/>
        </w:tcPr>
        <w:p w14:paraId="2F0FA0B0" w14:textId="6F966362" w:rsidR="006A4EE8" w:rsidRPr="0097661E" w:rsidRDefault="006A4EE8" w:rsidP="002E4B22">
          <w:pPr>
            <w:pStyle w:val="Footer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452675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452675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2F0FA0B2" w14:textId="77777777" w:rsidR="006A4EE8" w:rsidRDefault="006A4EE8" w:rsidP="00BD2F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0FA0A9" w14:textId="77777777" w:rsidR="006774E5" w:rsidRDefault="006774E5" w:rsidP="00D408E3">
      <w:pPr>
        <w:spacing w:before="0" w:after="0" w:line="240" w:lineRule="auto"/>
      </w:pPr>
      <w:r>
        <w:separator/>
      </w:r>
    </w:p>
  </w:footnote>
  <w:footnote w:type="continuationSeparator" w:id="0">
    <w:p w14:paraId="2F0FA0AA" w14:textId="77777777" w:rsidR="006774E5" w:rsidRDefault="006774E5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0FA0AD" w14:textId="77777777" w:rsidR="006A4EE8" w:rsidRPr="00B06F37" w:rsidRDefault="006A4EE8" w:rsidP="005F65A7">
    <w:pPr>
      <w:pStyle w:val="Header"/>
      <w:spacing w:after="240"/>
      <w:jc w:val="both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2141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1FFC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17CB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B57"/>
    <w:rsid w:val="00435C43"/>
    <w:rsid w:val="004418F9"/>
    <w:rsid w:val="00443947"/>
    <w:rsid w:val="00446049"/>
    <w:rsid w:val="004465DC"/>
    <w:rsid w:val="00447343"/>
    <w:rsid w:val="00452675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6FF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40B1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4E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57D6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B594F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69C6"/>
    <w:rsid w:val="008772E3"/>
    <w:rsid w:val="00880BA4"/>
    <w:rsid w:val="008824C2"/>
    <w:rsid w:val="00886588"/>
    <w:rsid w:val="0088675A"/>
    <w:rsid w:val="00886B52"/>
    <w:rsid w:val="00887369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094E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4CE3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E31"/>
    <w:rsid w:val="00B51F5D"/>
    <w:rsid w:val="00B57F2A"/>
    <w:rsid w:val="00B60DCE"/>
    <w:rsid w:val="00B64339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9000E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0204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F0FA074"/>
  <w15:docId w15:val="{92FBFF68-0790-42EE-B698-CE8A43727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A5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A5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743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">
    <w:name w:val="комментарий"/>
    <w:rsid w:val="00D97F6E"/>
    <w:rPr>
      <w:b/>
      <w:bCs/>
      <w:i/>
      <w:iCs/>
      <w:shd w:val="clear" w:color="auto" w:fill="FFFF99"/>
    </w:rPr>
  </w:style>
  <w:style w:type="paragraph" w:styleId="Header">
    <w:name w:val="header"/>
    <w:basedOn w:val="Normal"/>
    <w:link w:val="Head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8E3"/>
  </w:style>
  <w:style w:type="paragraph" w:styleId="Footer">
    <w:name w:val="footer"/>
    <w:basedOn w:val="Normal"/>
    <w:link w:val="FooterChar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8E3"/>
  </w:style>
  <w:style w:type="paragraph" w:styleId="BalloonText">
    <w:name w:val="Balloon Text"/>
    <w:basedOn w:val="Normal"/>
    <w:link w:val="BalloonTextChar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A57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AB6A57"/>
    <w:rPr>
      <w:b/>
      <w:bCs/>
    </w:rPr>
  </w:style>
  <w:style w:type="character" w:styleId="Emphasis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AB6A57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B6A57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AB6A5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B6A57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B6A57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unhideWhenUsed/>
    <w:qFormat/>
    <w:rsid w:val="00AB6A57"/>
    <w:pPr>
      <w:outlineLvl w:val="9"/>
    </w:pPr>
    <w:rPr>
      <w:lang w:bidi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TOC4">
    <w:name w:val="toc 4"/>
    <w:basedOn w:val="Normal"/>
    <w:next w:val="Normal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paragraph" w:styleId="BodyText3">
    <w:name w:val="Body Text 3"/>
    <w:basedOn w:val="Normal"/>
    <w:link w:val="BodyText3Char"/>
    <w:rsid w:val="007B594F"/>
    <w:pPr>
      <w:spacing w:before="0"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3Char">
    <w:name w:val="Body Text 3 Char"/>
    <w:basedOn w:val="DefaultParagraphFont"/>
    <w:link w:val="BodyText3"/>
    <w:rsid w:val="007B594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4C898DD-9F5E-43F3-810A-17BCF4B725D0}">
  <ds:schemaRefs>
    <ds:schemaRef ds:uri="http://schemas.microsoft.com/office/2006/documentManagement/types"/>
    <ds:schemaRef ds:uri="c0c5035d-0dc8-47db-94c8-e22835032785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942E7C5-E277-4707-8B98-36D521F128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97D42C6-C22C-4C89-8428-AEA4CE2B7A1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159525E-8C05-44DE-8E4B-0214F7600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piro0506</cp:lastModifiedBy>
  <cp:revision>9</cp:revision>
  <cp:lastPrinted>2014-12-09T15:19:00Z</cp:lastPrinted>
  <dcterms:created xsi:type="dcterms:W3CDTF">2019-04-10T05:53:00Z</dcterms:created>
  <dcterms:modified xsi:type="dcterms:W3CDTF">2023-02-17T05:03:00Z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